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34A4" w:rsidRPr="00DF7CDA" w:rsidRDefault="00B534A4" w:rsidP="00B534A4">
      <w:pPr>
        <w:pStyle w:val="Nagwek1"/>
      </w:pPr>
      <w:bookmarkStart w:id="0" w:name="_Toc84932409"/>
      <w:bookmarkStart w:id="1" w:name="_Toc84932745"/>
      <w:bookmarkStart w:id="2" w:name="_Toc112754945"/>
      <w:r w:rsidRPr="00DF7CDA">
        <w:t xml:space="preserve">Kryteria oceniania z religii </w:t>
      </w:r>
      <w:r w:rsidRPr="00DF7CDA">
        <w:br/>
        <w:t>dla klasy trzeciej szkoły podstawowej</w:t>
      </w:r>
      <w:bookmarkEnd w:id="0"/>
      <w:bookmarkEnd w:id="1"/>
      <w:bookmarkEnd w:id="2"/>
    </w:p>
    <w:p w:rsidR="00B534A4" w:rsidRPr="00DF7CDA" w:rsidRDefault="00B534A4" w:rsidP="00B534A4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4"/>
        <w:gridCol w:w="2064"/>
        <w:gridCol w:w="2173"/>
        <w:gridCol w:w="2064"/>
        <w:gridCol w:w="2064"/>
        <w:gridCol w:w="2064"/>
        <w:gridCol w:w="2067"/>
      </w:tblGrid>
      <w:tr w:rsidR="00B534A4" w:rsidRPr="00FB5E23" w:rsidTr="002D028F">
        <w:trPr>
          <w:trHeight w:val="153"/>
        </w:trPr>
        <w:tc>
          <w:tcPr>
            <w:tcW w:w="714" w:type="pct"/>
          </w:tcPr>
          <w:p w:rsidR="00B534A4" w:rsidRPr="00FB5E23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Rozdział</w:t>
            </w:r>
          </w:p>
        </w:tc>
        <w:tc>
          <w:tcPr>
            <w:tcW w:w="714" w:type="pct"/>
          </w:tcPr>
          <w:p w:rsidR="00B534A4" w:rsidRPr="00FB5E23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Celujący</w:t>
            </w:r>
          </w:p>
        </w:tc>
        <w:tc>
          <w:tcPr>
            <w:tcW w:w="714" w:type="pct"/>
          </w:tcPr>
          <w:p w:rsidR="00B534A4" w:rsidRPr="00FB5E23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Bardzo dobry</w:t>
            </w:r>
          </w:p>
        </w:tc>
        <w:tc>
          <w:tcPr>
            <w:tcW w:w="714" w:type="pct"/>
          </w:tcPr>
          <w:p w:rsidR="00B534A4" w:rsidRPr="00FB5E23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Dobry</w:t>
            </w:r>
          </w:p>
        </w:tc>
        <w:tc>
          <w:tcPr>
            <w:tcW w:w="714" w:type="pct"/>
          </w:tcPr>
          <w:p w:rsidR="00B534A4" w:rsidRPr="00FB5E23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Dostateczny</w:t>
            </w:r>
          </w:p>
        </w:tc>
        <w:tc>
          <w:tcPr>
            <w:tcW w:w="714" w:type="pct"/>
          </w:tcPr>
          <w:p w:rsidR="00B534A4" w:rsidRPr="00FB5E23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Dopuszczający</w:t>
            </w:r>
          </w:p>
        </w:tc>
        <w:tc>
          <w:tcPr>
            <w:tcW w:w="715" w:type="pct"/>
          </w:tcPr>
          <w:p w:rsidR="00B534A4" w:rsidRPr="00356F9A" w:rsidRDefault="00B534A4" w:rsidP="002D028F">
            <w:pPr>
              <w:ind w:firstLine="0"/>
              <w:jc w:val="center"/>
              <w:rPr>
                <w:rStyle w:val="bold"/>
              </w:rPr>
            </w:pPr>
            <w:r w:rsidRPr="00356F9A">
              <w:rPr>
                <w:rStyle w:val="bold"/>
              </w:rPr>
              <w:t>Niedostateczny</w:t>
            </w: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356F9A" w:rsidRDefault="00B534A4" w:rsidP="002D028F">
            <w:pPr>
              <w:suppressAutoHyphens/>
              <w:snapToGrid w:val="0"/>
              <w:ind w:firstLine="0"/>
              <w:jc w:val="left"/>
              <w:rPr>
                <w:rStyle w:val="bold"/>
              </w:rPr>
            </w:pPr>
            <w:r w:rsidRPr="00356F9A">
              <w:rPr>
                <w:rStyle w:val="bold"/>
              </w:rPr>
              <w:t>I. Jezus nas zaprasza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Opanował zakres materiału przewidziany podstawą programową, co 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Wyjaśnia znaczenie Komunii Świętej i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Wymienia świętych, którzy są wzorami modlitwy.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Wskazuje, w czym może naśladować postaci biblijne i świętych.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Identyfikuje autorów poznanych modlitw starotestamentalnych.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Maryi jako o Niepokalanej.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Wyjaśnia, w czym można naśladować patrona klasy trzeciej – św. Stanisława Kostkę.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Wymienia różnice między chlebem powszednim a Chlebem Eucharystycznym.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Wyjaśnia, że Eucharystia jest najdoskonalszą formą modlitwy liturgicznej.</w:t>
            </w:r>
          </w:p>
          <w:p w:rsidR="00B534A4" w:rsidRPr="00510A83" w:rsidRDefault="00B534A4" w:rsidP="002D028F">
            <w:pPr>
              <w:ind w:firstLine="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znaczeniu Komunii Świętej i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świętych i postaciach Starego Testamentu.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 Wskazuje, w czym może naśladować Maryję.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Opisuje życie św. Stanisława Kostki – patrona roku.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Wymienia różnice między chlebem powszednim a Chlebem Eucharystycznym.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Opowiada, że Eucharystia jest najdoskonalszą formą modlitwy liturgicznej.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Komunii Świętej i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Podaje przykłady świętych i postaci Starego Testamentu.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 Wymienia przykłady naśladowania Maryi.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patronie klasy trzeciej – św. Stanisławie Kostce.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chlebie powszednim i Chlebie Eucharystycznym.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Wskazuje, że Eucharystia jest najdoskonalszą formą modlitwy liturgicznej.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Komunii Świętej i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Wymienia przykłady świętych i postaci Starego Testamentu.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 Opowiada o Maryi.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patronie klasy trzeciej – św. Stanisławie Kostce.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chlebie powszednim i Chlebie Eucharystycznym.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Wskazuje, że Eucharystia jest najdoskonalszą formą modlitwy liturgicznej.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Nie potrafi podać, kto jest patronem roku.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opowiedzieć, jakie znaczenie ma modlitwa.</w:t>
            </w: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  <w:r w:rsidRPr="00356F9A">
              <w:rPr>
                <w:rStyle w:val="bold"/>
              </w:rPr>
              <w:lastRenderedPageBreak/>
              <w:t>II. Jezus uczy nas rozmawiać z Bogiem Ojcem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Opanował zakres materiału przewidziany podstawą programową, co 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Podaje z pamięci tekst modlitwy </w:t>
            </w:r>
            <w:r w:rsidRPr="00356F9A">
              <w:rPr>
                <w:rStyle w:val="kursywa"/>
              </w:rPr>
              <w:t>Ojcze nasz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Omawia schemat i klasyfikuje wezwania Modlitwy Pańskiej.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przykładowe sytuacje, w których warto odmawiać Modlitwę Pańską.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Wyjaśnia, na czym polega oddawanie czci Bogu.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królestwie Bożym.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Uzasadnia sens pełnienia woli Ojca.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 xml:space="preserve">Opisuje modlitwę zawierzenia Pana Jezusa na podstawie </w:t>
            </w:r>
            <w:proofErr w:type="spellStart"/>
            <w:r w:rsidRPr="00510A83">
              <w:rPr>
                <w:szCs w:val="18"/>
              </w:rPr>
              <w:t>Łk</w:t>
            </w:r>
            <w:proofErr w:type="spellEnd"/>
            <w:r w:rsidRPr="00510A83">
              <w:rPr>
                <w:szCs w:val="18"/>
              </w:rPr>
              <w:t xml:space="preserve"> 22,41–44.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Dostrzega związek między szczęściem a pełnieniem woli Bożej.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 xml:space="preserve">Wyjaśnia znaczenie prośby: </w:t>
            </w:r>
            <w:r w:rsidRPr="00356F9A">
              <w:rPr>
                <w:rStyle w:val="kursywa"/>
              </w:rPr>
              <w:t>chleba naszego powszedniego daj nam dzisiaj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tabs>
                <w:tab w:val="clear" w:pos="765"/>
              </w:tabs>
              <w:ind w:left="170" w:hanging="170"/>
              <w:jc w:val="left"/>
            </w:pPr>
            <w:r w:rsidRPr="00510A83">
              <w:rPr>
                <w:szCs w:val="18"/>
              </w:rPr>
              <w:t>10. Wyjaśnia sens prośby o odpuszczenie grzechów.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11. Wyjaśnia sposoby walki z pokusami.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12. Przejawia postawę troski o zbawienie własne i innych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Podaje z pamięci tekst modlitwy </w:t>
            </w:r>
            <w:r w:rsidRPr="00356F9A">
              <w:rPr>
                <w:rStyle w:val="kursywa"/>
              </w:rPr>
              <w:t>Ojcze nasz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schemacie Modlitwy Pańskiej.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przykładowe sytuacje, w których warto odmawiać Modlitwę Pańską.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oddawaniu czci Bogu.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królestwie Bożym.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pełnieniu woli Ojca.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modlitwie zawierzenia Pana Jezusa.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 o związku między szczęściem a pełnieniem woli Bożej.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 xml:space="preserve">Opowiada o prośbie: </w:t>
            </w:r>
            <w:r w:rsidRPr="00356F9A">
              <w:rPr>
                <w:rStyle w:val="kursywa"/>
              </w:rPr>
              <w:t>chleba naszego powszedniego daj nam dzisiaj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tabs>
                <w:tab w:val="clear" w:pos="765"/>
              </w:tabs>
              <w:ind w:left="170" w:hanging="170"/>
              <w:jc w:val="left"/>
            </w:pPr>
            <w:r w:rsidRPr="00510A83">
              <w:rPr>
                <w:szCs w:val="18"/>
              </w:rPr>
              <w:t>10. Opowiada o prośbie o odpuszczenie grzechów.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11. Wyjaśnia sposoby walki z pokusami.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12. Opowiada o zbawieniu własnym i innych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Podaje z pamięci tekst modlitwy </w:t>
            </w:r>
            <w:r w:rsidRPr="00356F9A">
              <w:rPr>
                <w:rStyle w:val="kursywa"/>
              </w:rPr>
              <w:t>Ojcze nasz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Modlitwie Pańskiej.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sytuacje, kiedy warto odmawiać Modlitwę Pańską.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Wymienia, jak można oddawać cześć Bogu.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królestwie Bożym.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Z pomocą nauczyciela opowiada o pełnieniu woli Bożej.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 xml:space="preserve">Z pomocą nauczyciela opowiada o prośbie: </w:t>
            </w:r>
            <w:r w:rsidRPr="00356F9A">
              <w:rPr>
                <w:rStyle w:val="kursywa"/>
              </w:rPr>
              <w:t>chleba naszego powszedniego daj nam dzisiaj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tabs>
                <w:tab w:val="clear" w:pos="765"/>
              </w:tabs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Z pomocą nauczyciela opowiada o prośbie o odpuszczenie grzechów.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Wymienia sposoby walki z pokusami.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 xml:space="preserve">10. Z pomocą nauczyciela opowiada o </w:t>
            </w:r>
            <w:r w:rsidRPr="00510A83">
              <w:rPr>
                <w:szCs w:val="18"/>
              </w:rPr>
              <w:lastRenderedPageBreak/>
              <w:t>zbawieniu własnym i innych ludzi.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Podaje z pamięci tekst modlitwy </w:t>
            </w:r>
            <w:r w:rsidRPr="00356F9A">
              <w:rPr>
                <w:rStyle w:val="kursywa"/>
              </w:rPr>
              <w:t>Ojcze nasz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Modlitwie Pańskiej.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sytuacje, kiedy warto odmawiać Modlitwę Pańską.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Wymienia, jak można oddawać cześć Bogu.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królestwie Bożym.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Wymienia, jak można pełnić wolę Ojca.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 xml:space="preserve">Opowiada o prośbie: </w:t>
            </w:r>
            <w:r w:rsidRPr="00356F9A">
              <w:rPr>
                <w:rStyle w:val="kursywa"/>
              </w:rPr>
              <w:t>chleba naszego powszedniego daj nam dzisiaj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tabs>
                <w:tab w:val="clear" w:pos="765"/>
              </w:tabs>
              <w:ind w:left="170" w:hanging="170"/>
              <w:jc w:val="left"/>
            </w:pPr>
            <w:r w:rsidRPr="00510A83">
              <w:rPr>
                <w:szCs w:val="18"/>
              </w:rPr>
              <w:t>8. Opowiada o prośbie o odpuszczenie grzechów.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 Wymienia sposoby walki z pokusami.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10. Opowiada o zbawieniu własnym i innych ludzi.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Nie potrafi powiedzieć modlitwy </w:t>
            </w:r>
            <w:r w:rsidRPr="00356F9A">
              <w:rPr>
                <w:rStyle w:val="kursywa"/>
              </w:rPr>
              <w:t>Ojcze nasz</w:t>
            </w:r>
            <w:r w:rsidRPr="00510A83">
              <w:rPr>
                <w:szCs w:val="18"/>
              </w:rPr>
              <w:t>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 o poszczególnych prośbach Modlitwy Pańskiej.</w:t>
            </w: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  <w:r w:rsidRPr="00356F9A">
              <w:rPr>
                <w:rStyle w:val="bold"/>
              </w:rPr>
              <w:t>III. Drogowskazy do nieba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Opanował zakres materiału przewidziany podstawą programową, co 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Wymienia z pamięci przykazania Boże.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Wskazuje na istotę poszczególnych przykazań Bożych.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Wyjaśnia, że przykazania są drogowskazami w życiu.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Uzasadnia, że przykazania strzegą wolności i godności człowieka.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Wymienia postawy sprzeciwiające się Bożym przykazaniom.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Podaje przykłady zachowywania przykazań Bożych w codzienności.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Wyjaśnia, na czym polega wiara w Boga, zaufanie i szacunek do Niego.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Wyjaśnia, co to znaczy czcić rodziców.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lastRenderedPageBreak/>
              <w:t>9.</w:t>
            </w:r>
            <w:r w:rsidRPr="00510A83">
              <w:rPr>
                <w:szCs w:val="18"/>
              </w:rPr>
              <w:tab/>
              <w:t>Opowiada, jak troszczyć się o życie, zdrowie, czystość myśli i uczynków oraz pragnień.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Wymienia z pamięci przykazania Boże.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istocie poszczególnych przykazań Bożych, wskazując, że są drogowskazami w życiu.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Wyjaśnia, że przykazania strzegą wolności i godności człowieka.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Wymienia grzechy przeciwko Bożym przykazaniom.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Podaje przykłady zachowywania przykazań Bożych w codzienności.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wierze w Boga, zaufaniu i szacunku do Niego.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Wskazuje, co to znaczy czcić rodziców.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 xml:space="preserve">Opowiada, jak troszczyć się o życie, zdrowie, </w:t>
            </w:r>
            <w:r w:rsidRPr="00510A83">
              <w:rPr>
                <w:szCs w:val="18"/>
              </w:rPr>
              <w:lastRenderedPageBreak/>
              <w:t>czystość myśli i uczynków oraz pragnień.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Wymienia z pamięci przykazania Boże.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poszczególnych przykazaniach Bożych, wskazując, że są drogowskazami w życiu.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 o przykazaniach strzegących wolności i godności człowieka.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Podaje przykłady grzechów przeciwko Bożym przykazaniom.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zachowywaniu przykazań Bożych w codzienności.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Z pomocą nauczyciela opowiada o wierze w Boga, zaufaniu i szacunku do Niego.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7.</w:t>
            </w:r>
            <w:r w:rsidRPr="00510A83">
              <w:rPr>
                <w:szCs w:val="18"/>
              </w:rPr>
              <w:tab/>
              <w:t>Opowiada o szacunku i czci wobec rodziców.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Z pomocą nauczyciela opowiada, jak troszczyć się o życie, zdrowie, czystość myśli i uczynków oraz pragnień.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Wymienia z pamięci przykazania Boże.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poszczególnych przykazaniach Bożych.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Podaje przykłady grzechów przeciwko Bożym przykazaniom.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wierze w Boga, zaufaniu i szacunku do Niego.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szacunku i czci wobec rodziców.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Opowiada, jak troszczyć się o życie, zdrowie, czystość myśli i uczynków oraz pragnień.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Nie potrafi wymienić przykazań Bożych.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 o zachowywaniu przykazań Bożych.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Nie potrafi wymienić grzechów przeciwko poszczególnym przykazaniom Bożym.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pStyle w:val="punktppauza2"/>
              <w:ind w:left="0" w:firstLine="0"/>
            </w:pPr>
            <w:r w:rsidRPr="00DF7CDA">
              <w:t>IV. Panu Jezusowi powierzamy nasze nieprawości</w:t>
            </w:r>
          </w:p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Opanował zakres materiału przewidziany podstawą programową, co 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Wymienia sakramenty święte i przedstawia je jako znaki spotkania z Chrystusem.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Wyjaśnia, co to jest grzech oraz odróżnia grzechy ciężkie od lekkich.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sposoby walki z grzechem.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Wyjaśnia, czym jest sakrament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Wskazuje, co dokonuje się w sakramencie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Wymienia i wyjaśnia warunki sakramentu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 xml:space="preserve">Wskazuje, jak należy przygotować się do </w:t>
            </w:r>
            <w:r w:rsidRPr="00510A83">
              <w:rPr>
                <w:szCs w:val="18"/>
              </w:rPr>
              <w:lastRenderedPageBreak/>
              <w:t>sakramentu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Potrafi wypowiedzieć formułę spowiedzi oraz potrafi ją wyjaśnić.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Opowiada, w jaki sposób Pan Bóg pomaga nam w walce ze złem w naszym życiu.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10. Uzasadnia potrzebę systematycznego przystępowania do sakramentu pokuty i pojednania oraz przyjmowania Komunii Świętej.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11. Wyjaśnia sens praktykowania pierwszych piątków miesiąca.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sakramentach jako o znakach spotkania z Chrystusem.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Wyjaśnia, co to jest grzech oraz odróżnia grzechy ciężkie od lekkich.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Opowiada, jak walczyć z grzechem.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sakramencie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Wymienia i opowiada o warunkach dobrej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tym, jak należy przygotować się do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7.</w:t>
            </w:r>
            <w:r w:rsidRPr="00510A83">
              <w:rPr>
                <w:szCs w:val="18"/>
              </w:rPr>
              <w:tab/>
              <w:t>Potrafi wypowiedzieć formułę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Opowiada, w jaki sposób Pan Bóg pomaga nam w walce ze złem w naszym życiu.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o potrzebie przystępowania do sakramentu pokuty i pojednania oraz przyjmowania Komunii Świętej.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10. Opowiada o praktykowaniu pierwszych piątków miesiąca.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sakramentach świętych.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Opowiada, czym jest grzech oraz odróżnia grzechy ciężkie od lekkich.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Opowiada, jak walczyć z grzechem.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sakramencie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warunkach dobrej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tym, jak należy przygotować się do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Z pomocą nauczyciela potrafi wypowiedzieć formułę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8.</w:t>
            </w:r>
            <w:r w:rsidRPr="00510A83">
              <w:rPr>
                <w:szCs w:val="18"/>
              </w:rPr>
              <w:tab/>
              <w:t>Z pomocą nauczyciela opowiada o potrzebie przystępowania do sakramentu pokuty i pojednania oraz przyjmowania Komunii Świętej.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9. Z pomocą nauczyciela opowiada o praktykowaniu pierwszych piątków miesiąca.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sakramentach świętych.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Opowiada, czym jest grzech oraz odróżnia grzechy ciężkie od lekkich.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Opowiada, jak walczyć z grzechem.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sakramencie pokuty i pojednania.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warunkach dobrej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Potrafi wypowiedzieć formułę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 xml:space="preserve">Opowiada o potrzebie przystępowania do sakramentu pokuty i </w:t>
            </w:r>
            <w:r w:rsidRPr="00510A83">
              <w:rPr>
                <w:szCs w:val="18"/>
              </w:rPr>
              <w:lastRenderedPageBreak/>
              <w:t>pojednania oraz przyjmowania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 o praktykowaniu pierwszych piątków miesiąca.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Nie potrafi wymienić sakramentów świętych.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 o warunkach dobrej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Nie potrafi wypowiedzieć formuły spowiedzi.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 xml:space="preserve">Nie potrafi opowiedzieć o </w:t>
            </w:r>
            <w:r w:rsidRPr="00510A83">
              <w:rPr>
                <w:szCs w:val="18"/>
              </w:rPr>
              <w:lastRenderedPageBreak/>
              <w:t>pierwszych piątkach miesiąca.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pStyle w:val="punktppauza2"/>
              <w:ind w:left="0" w:firstLine="0"/>
            </w:pPr>
            <w:r w:rsidRPr="00DF7CDA">
              <w:lastRenderedPageBreak/>
              <w:t>V. Spotkanie z Jezusem przy stole słowa Bożego</w:t>
            </w:r>
          </w:p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Opanował zakres materiału przewidziany podstawą programową, co 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Wskazuje, że Msza Święta jest najdoskonalszą formą modlitwy liturgicznej.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Wylicza części Mszy Świętej i wyjaśnia, co się podczas nich dzieje.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 xml:space="preserve">Uzasadnia potrzebę należytego przygotowania się do </w:t>
            </w:r>
            <w:r w:rsidRPr="00510A83">
              <w:rPr>
                <w:szCs w:val="18"/>
              </w:rPr>
              <w:lastRenderedPageBreak/>
              <w:t>uczestnictwa we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Uzasadnia potrzebę regularnego udziału w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jedności w działaniu Ojca, Syna i Ducha Świętego.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Wyjaśnia, że wiara człowieka przejawia się m.in. w jego udziale w czynnościach liturgicznych.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Wymienia postawy, jakie przyjmuje się podczas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Wyjaśnia znaczenie gestów, postaw, pozdrowień i wezwań.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Podaje z pamięci treść Wyznania wiary.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10. Omawia wybrane przypowieści Jezusa.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Mszy Świętej jako o najdoskonalszej modlitwie.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Wylicza i wyjaśnia części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Wyjaśnia potrzebę należytego przygotowania się do uczestnictwa we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4.</w:t>
            </w:r>
            <w:r w:rsidRPr="00510A83">
              <w:rPr>
                <w:szCs w:val="18"/>
              </w:rPr>
              <w:tab/>
              <w:t>Wyjaśnia potrzebę regularnego udziału w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obecności Trójcy Świętej we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Opowiada, że wiara przejawia się także poprzez czynności liturgiczne.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Wymienia postawy, jakie przyjmuje się podczas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 o gestach, postawach i wezwaniach.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Z pomocą nauczyciela podaje z pamięci treść Wyznania wiary.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10. Opowiada wybrane przypowieści Jezusa.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Wymienia części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 o przygotowaniu się do uczestnictwa we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Wyjaśnia potrzebę regularnego udziału w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5.</w:t>
            </w:r>
            <w:r w:rsidRPr="00510A83">
              <w:rPr>
                <w:szCs w:val="18"/>
              </w:rPr>
              <w:tab/>
              <w:t>Opowiada o wierze i czynnościach liturgicznych.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Wymienia postawy, jakie przyjmuje się podczas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gestach, postawach i wezwaniach.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Z pomocą nauczyciela podaje z pamięci treść Wyznania wiary.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wybrane przypowieści Jezusa.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Wymienia części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 o przygotowaniu się do uczestnictwa we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Wyjaśnia potrzebę regularnego udziału w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5.</w:t>
            </w:r>
            <w:r w:rsidRPr="00510A83">
              <w:rPr>
                <w:szCs w:val="18"/>
              </w:rPr>
              <w:tab/>
              <w:t>Wymienia postawy, jakie przyjmuje się podczas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gestach, postawach i wezwaniach.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Podaje z pamięci treść Wyznania wiary.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Wymienia wybrane przypowieści Jezusa.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4.</w:t>
            </w:r>
            <w:r w:rsidRPr="00510A83">
              <w:rPr>
                <w:szCs w:val="18"/>
              </w:rPr>
              <w:tab/>
              <w:t>Nie potrafi opowiedzieć o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wspólnie podać z pamięci treści Wyznania wiary.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Nie potrafi wymienić żadnych przypowieści Jezusa.</w:t>
            </w: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pStyle w:val="punktppauza2"/>
              <w:ind w:left="0" w:firstLine="0"/>
            </w:pPr>
            <w:r w:rsidRPr="00DF7CDA">
              <w:lastRenderedPageBreak/>
              <w:t>VI. Spotkanie z Jezusem przy stole chleba</w:t>
            </w:r>
          </w:p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Opanował zakres materiału przewidziany podstawą programową, co oznacza, że spełnia wymagania na </w:t>
            </w:r>
            <w:r w:rsidRPr="00510A83">
              <w:rPr>
                <w:szCs w:val="18"/>
              </w:rPr>
              <w:lastRenderedPageBreak/>
              <w:t>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Wskazuje, że Msza Święta jest najdoskonalszą formą modlitwy liturgicznej.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 xml:space="preserve">Wyjaśnia, że Eucharystia jest </w:t>
            </w:r>
            <w:r w:rsidRPr="00510A83">
              <w:rPr>
                <w:szCs w:val="18"/>
              </w:rPr>
              <w:lastRenderedPageBreak/>
              <w:t>ofiarą Chrystusa i Kościoła.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 o ustanowieniu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Wyjaśnia, że Eucharystia jednoczy człowieka z Bogiem i bliźnimi.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 xml:space="preserve">Wyjaśnia pojęcia: </w:t>
            </w:r>
            <w:r w:rsidRPr="00356F9A">
              <w:rPr>
                <w:rStyle w:val="kursywa"/>
              </w:rPr>
              <w:t>post eucharystyczny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Komunia Święta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Najświętszy Sakrament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Uzasadnia potrzebę częstego przyjmowania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Opisuje, jak należy zachować się podczas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Wyjaśnia, że w Eucharystii spotykamy się z Chrystusem i karmimy się Jego Ciałem.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Wyjaśnia, czym jest błogosławieństwo i jakie znaczenie ma w życiu człowieka.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Mszy Świętej jako o najdoskonalszej modlitwie liturgicznej.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 xml:space="preserve">Opowiada, że Eucharystia jest </w:t>
            </w:r>
            <w:r w:rsidRPr="00510A83">
              <w:rPr>
                <w:szCs w:val="18"/>
              </w:rPr>
              <w:lastRenderedPageBreak/>
              <w:t>ofiarą Chrystusa i Kościoła.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 o ustanowieniu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Wyjaśnia pojęcia: </w:t>
            </w:r>
            <w:r w:rsidRPr="00356F9A">
              <w:rPr>
                <w:rStyle w:val="kursywa"/>
              </w:rPr>
              <w:t>post eucharystyczny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Komunia Święta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Najświętszy Sakrament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Wyjaśnia potrzebę częstego przyjmowania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Opowiada, jak należy zachować się podczas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błogosławieństwie i jego znaczeniu w życiu człowieka.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 xml:space="preserve">Z pomocą nauczyciela opowiada o Eucharystii jako o </w:t>
            </w:r>
            <w:r w:rsidRPr="00510A83">
              <w:rPr>
                <w:szCs w:val="18"/>
              </w:rPr>
              <w:lastRenderedPageBreak/>
              <w:t>ofierze Chrystusa i Kościoła.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Opowiada o ustanowieniu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Opowiada o pojęciach </w:t>
            </w:r>
            <w:r w:rsidRPr="00356F9A">
              <w:rPr>
                <w:rStyle w:val="kursywa"/>
              </w:rPr>
              <w:t>postu eucharystycznego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Komunii Świętej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Najświętszego Sakramentu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potrzebie częstego przyjmowania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Opowiada, jak należy zachować się podczas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błogosławieństwie.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Eucharystii jako o ofierze Chrystusa i Kościoła.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3.</w:t>
            </w:r>
            <w:r w:rsidRPr="00510A83">
              <w:rPr>
                <w:szCs w:val="18"/>
              </w:rPr>
              <w:tab/>
              <w:t>Opowiada o ustanowieniu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Opowiada o pojęciach </w:t>
            </w:r>
            <w:r w:rsidRPr="00356F9A">
              <w:rPr>
                <w:rStyle w:val="kursywa"/>
              </w:rPr>
              <w:t>postu eucharystycznego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Komunii Świętej</w:t>
            </w:r>
            <w:r w:rsidRPr="00510A83">
              <w:rPr>
                <w:szCs w:val="18"/>
              </w:rPr>
              <w:t xml:space="preserve">, </w:t>
            </w:r>
            <w:r w:rsidRPr="00356F9A">
              <w:rPr>
                <w:rStyle w:val="kursywa"/>
              </w:rPr>
              <w:t>Najświętszego Sakramentu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Opowiada, jak należy zachować się podczas Komunii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błogosławieństwie.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Nie potrafi opowiedzieć o Mszy Świętej.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 o ustanowieniu Eucharystii.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Nie potrafi opowiedzieć o pojęciach związanych ze Mszą Świętą.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  <w:r w:rsidRPr="00356F9A">
              <w:rPr>
                <w:rStyle w:val="bold"/>
              </w:rPr>
              <w:lastRenderedPageBreak/>
              <w:t>VII. Moja modlitwa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Opanował zakres materiału przewidziany </w:t>
            </w:r>
            <w:r w:rsidRPr="00510A83">
              <w:rPr>
                <w:szCs w:val="18"/>
              </w:rPr>
              <w:lastRenderedPageBreak/>
              <w:t>podstawą programową, co 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Wyjaśnia wartość modlitwy za innych.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>Uzasadnia wartość udziału w nabożeństwach majowych.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Ukazuje związek nabożeństw ze czcią do Maryi.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Wymienia najważniejsze formy modlitewne.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Charakteryzuje modlitwę indywidualną i wspólnotową.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Wyjaśnia sens modlitwy uwielbienia.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Wyjaśnia piękno modlitwy dziękczynienia.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Uzasadnia sens modlitwy przebłagalnej.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Układa wezwania modlitwy błagalnej.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10. Wyjaśnia rolę modlitwy w trudnych momentach życia.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wartości modlitwy za innych.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>Wyjaśnia sens udziału w nabożeństwach majowych i ukazuje związek nabożeństw ze czcią do Maryi.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najważniejsze formy modlitewne.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modlitwie indywidualnej i wspólnotowej.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modlitwie uwielbienia.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modlitwie dziękczynienia.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modlitwie przebłagalnej.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Układa proste wezwania modlitwy błagalnej.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o roli modlitwy w trudnych momentach życia.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modlitwie za innych.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>Opowiada o nabożeństwach majowych.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najważniejsze formy modlitewne.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modlitwie indywidualnej i wspólnotowej.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modlitwie uwielbienia.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modlitwie dziękczynienia.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modlitwie przebłagalnej.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Układa proste wezwania modlitwy błagalnej.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o modlitwie w życiu człowieka.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1.</w:t>
            </w:r>
            <w:r w:rsidRPr="00510A83">
              <w:rPr>
                <w:szCs w:val="18"/>
              </w:rPr>
              <w:tab/>
              <w:t>Opowiada o modlitwie za innych.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nabożeństwach majowych.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najważniejsze formy modlitewne.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Opowiada o modlitwie indywidualnej i wspólnotowej.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modlitwie uwielbienia.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modlitwie dziękczynienia.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modlitwie przebłagalnej.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Układa proste wezwania modlitwy błagalnej.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1.</w:t>
            </w:r>
            <w:r w:rsidRPr="00510A83">
              <w:rPr>
                <w:szCs w:val="18"/>
              </w:rPr>
              <w:tab/>
              <w:t>Nie opanował wiadomości na 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Nie potrafi opowiedzieć o modlitwie, w tym o nabożeństwach majowych.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 o rodzajach modlitwy.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Nie potrafi ułożyć prostych wezwań modlitwy błagalnej.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</w:p>
        </w:tc>
      </w:tr>
      <w:tr w:rsidR="00B534A4" w:rsidRPr="0027094F" w:rsidTr="002D02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suppressAutoHyphens/>
              <w:snapToGrid w:val="0"/>
              <w:ind w:firstLine="0"/>
              <w:jc w:val="left"/>
            </w:pPr>
            <w:r w:rsidRPr="00356F9A">
              <w:rPr>
                <w:rStyle w:val="bold"/>
              </w:rPr>
              <w:lastRenderedPageBreak/>
              <w:t>VIII. Z Jezusem wędruję przez życie</w:t>
            </w:r>
          </w:p>
          <w:p w:rsidR="00B534A4" w:rsidRPr="00FB5E23" w:rsidRDefault="00B534A4" w:rsidP="002D028F">
            <w:pPr>
              <w:suppressAutoHyphens/>
              <w:snapToGrid w:val="0"/>
              <w:ind w:firstLine="0"/>
              <w:jc w:val="left"/>
            </w:pP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Opanował zakres materiału przewidziany podstawą programową, co </w:t>
            </w:r>
            <w:r w:rsidRPr="00510A83">
              <w:rPr>
                <w:szCs w:val="18"/>
              </w:rPr>
              <w:lastRenderedPageBreak/>
              <w:t>oznacza, że spełnia wymagania na ocenę bardzo dobrą oraz twórczo rozwija własne zainteresowania i zdolności.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Wykazuje się znaczną samodzielnością w zakresie wnioskowania, analizowania i interpretowania omawianych zagadnień religijnych.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Aktywnie posługuje się zdobytą wiedzą.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Wykorzystuje dodatkowe wiadomości w praktyce.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miłości Karola Wojtyły do Pana Jezusa.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 xml:space="preserve">Charakteryzuje modlitwę </w:t>
            </w:r>
            <w:r w:rsidRPr="00356F9A">
              <w:rPr>
                <w:rStyle w:val="kursywa"/>
              </w:rPr>
              <w:t>Zdrowaś Maryjo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Uzasadnia wartość udziału w nabożeństwach różańcowych.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Wymienia najważniejsze zwyczaje związane z uroczystościami i świętami kościelnymi.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 xml:space="preserve">Omawia modlitwę </w:t>
            </w:r>
            <w:r w:rsidRPr="00356F9A">
              <w:rPr>
                <w:rStyle w:val="kursywa"/>
              </w:rPr>
              <w:t>Magnificat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Uzasadnia religijny wymiar świętowania Bożego Narodzenia.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Uzasadnia wartość udziału w nabożeństwach Drogi Krzyżowej.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Ukazuje związek nabożeństw ze czcią do Jezusa Ukrzyżowanego.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Wyjaśnia, że niedziela jest pamiątką zmartwychwstania Chrystusa.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10. Wymienia sposoby świętowania niedzieli.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11. Uzasadnia religijny wymiar świętowania Wielkanocy.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12. Wylicza i omawia elementy świętowania Wielkanocy.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13. Uzasadnia wartość udziału w nabożeństwach czerwcowych.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14. Ukazuje związek nabożeństw ze czcią do Najświętszego Serca Pana Jezusa.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15. Wymienia świętych, którzy stali się wzorami modlitwy.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16. Wskazuje teksty wybranych modlitw świętych.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17. Wskazuje, w czym może naśladować postaci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Karolu Wojtyle.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Wyjaśnia sens nabożeństw różańcowych.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3.</w:t>
            </w:r>
            <w:r w:rsidRPr="00510A83">
              <w:rPr>
                <w:szCs w:val="18"/>
              </w:rPr>
              <w:tab/>
              <w:t>Wymienia najważniejsze zwyczaje związane z uroczystościami i świętami kościelnymi.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Omawia modlitwę </w:t>
            </w:r>
            <w:r w:rsidRPr="00356F9A">
              <w:rPr>
                <w:rStyle w:val="kursywa"/>
              </w:rPr>
              <w:t>Magnificat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Wyjaśnia religijny wymiar świętowania Bożego Narodzenia.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Wyjaśnia sens udziału w nabożeństwach Drogi Krzyżowej.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Wyjaśnia, że niedziela jest pamiątką zmartwychwstania Chrystusa.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 o świętowaniu niedzieli.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o religijnym wymiarze świętowania Wielkanocy.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10. Opowiada o nabożeństwach czerwcowych.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11. Opowiada o czci do Najświętszego Serca Pana Jezusa.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 xml:space="preserve">12. Wymienia świętych, którzy </w:t>
            </w:r>
            <w:r w:rsidRPr="00510A83">
              <w:rPr>
                <w:szCs w:val="18"/>
              </w:rPr>
              <w:lastRenderedPageBreak/>
              <w:t>stali się wzorami modlitwy.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13. Wskazuje teksty wybranych modlitw świętych.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14. Opowiada, w czym może naśladować postaci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Karolu Wojtyle.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Opowiada o nabożeństwach różańcowych.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3.</w:t>
            </w:r>
            <w:r w:rsidRPr="00510A83">
              <w:rPr>
                <w:szCs w:val="18"/>
              </w:rPr>
              <w:tab/>
              <w:t>Wymienia najważniejsze zwyczaje związane z uroczystościami i świętami kościelnymi.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Opowiada o modlitwie </w:t>
            </w:r>
            <w:r w:rsidRPr="00356F9A">
              <w:rPr>
                <w:rStyle w:val="kursywa"/>
              </w:rPr>
              <w:t>Magnificat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religijnym wymiarze świętowania Bożego Narodzenia.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nabożeństwach Drogi Krzyżowej.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niedzieli jako o pamiątce zmartwychwstania Chrystusa.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 o świętowaniu niedzieli.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o religijnym wymiarze świętowania Wielkanocy.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10. Opowiada o nabożeństwach czerwcowych.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11. Wymienia świętych, którzy stali się wzorami modlitwy.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12. Wskazuje teksty wybranych modlitw świętych.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13. Z pomocą nauczyciela opowiada, w czym może naśladować postaci świętych.</w:t>
            </w:r>
          </w:p>
        </w:tc>
        <w:tc>
          <w:tcPr>
            <w:tcW w:w="7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 z pomocą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>Opowiada o Karolu Wojtyle.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2.</w:t>
            </w:r>
            <w:r w:rsidRPr="00510A83">
              <w:rPr>
                <w:szCs w:val="18"/>
              </w:rPr>
              <w:tab/>
              <w:t>Opowiada o nabożeństwach różańcowych.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Wymienia najważniejsze zwyczaje związane z uroczystościami i świętami kościelnymi.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 xml:space="preserve">Opowiada o modlitwie </w:t>
            </w:r>
            <w:r w:rsidRPr="00356F9A">
              <w:rPr>
                <w:rStyle w:val="kursywa"/>
              </w:rPr>
              <w:t>Magnificat</w:t>
            </w:r>
            <w:r w:rsidRPr="00510A83">
              <w:rPr>
                <w:szCs w:val="18"/>
              </w:rPr>
              <w:t>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Opowiada o świętowaniu Bożego Narodzenia.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Opowiada o nabożeństwach Drogi Krzyżowej.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Opowiada o świętowaniu niedzieli.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8.</w:t>
            </w:r>
            <w:r w:rsidRPr="00510A83">
              <w:rPr>
                <w:szCs w:val="18"/>
              </w:rPr>
              <w:tab/>
              <w:t>Opowiada o Wielkanocy.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9.</w:t>
            </w:r>
            <w:r w:rsidRPr="00510A83">
              <w:rPr>
                <w:szCs w:val="18"/>
              </w:rPr>
              <w:tab/>
              <w:t>Opowiada o nabożeństwach czerwcowych.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10. Wymienia świętych, którzy stali się wzorami modlitwy.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11. Wskazuje teksty wybranych modlitw świętych.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12. Opowiada, w czym może naśladować postaci świętych.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45" w:type="dxa"/>
              <w:bottom w:w="85" w:type="dxa"/>
              <w:right w:w="45" w:type="dxa"/>
            </w:tcMar>
          </w:tcPr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lastRenderedPageBreak/>
              <w:t>Uczeń, który pomimo pomocy ze strony nauczyciela: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1.</w:t>
            </w:r>
            <w:r w:rsidRPr="00510A83">
              <w:rPr>
                <w:szCs w:val="18"/>
              </w:rPr>
              <w:tab/>
              <w:t xml:space="preserve">Nie opanował wiadomości na </w:t>
            </w:r>
            <w:r w:rsidRPr="00510A83">
              <w:rPr>
                <w:szCs w:val="18"/>
              </w:rPr>
              <w:lastRenderedPageBreak/>
              <w:t>ocenę dopuszczającą.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2.</w:t>
            </w:r>
            <w:r w:rsidRPr="00510A83">
              <w:rPr>
                <w:szCs w:val="18"/>
              </w:rPr>
              <w:tab/>
              <w:t>Nie pracuje podczas lekcji.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3.</w:t>
            </w:r>
            <w:r w:rsidRPr="00510A83">
              <w:rPr>
                <w:szCs w:val="18"/>
              </w:rPr>
              <w:tab/>
              <w:t>Nie prowadzi ćwiczeń (zeszytu).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4.</w:t>
            </w:r>
            <w:r w:rsidRPr="00510A83">
              <w:rPr>
                <w:szCs w:val="18"/>
              </w:rPr>
              <w:tab/>
              <w:t>Nie potrafi wymienić najważniejszych zwyczajów związanych z uroczystościami i świętami kościelnymi.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5.</w:t>
            </w:r>
            <w:r w:rsidRPr="00510A83">
              <w:rPr>
                <w:szCs w:val="18"/>
              </w:rPr>
              <w:tab/>
              <w:t>Nie potrafi opowiedzieć o Bożym Narodzeniu.</w:t>
            </w:r>
          </w:p>
          <w:p w:rsidR="00B534A4" w:rsidRPr="00DF7CDA" w:rsidRDefault="00B534A4" w:rsidP="002D028F">
            <w:pPr>
              <w:ind w:left="170" w:hanging="170"/>
              <w:jc w:val="left"/>
            </w:pPr>
            <w:r w:rsidRPr="00510A83">
              <w:rPr>
                <w:szCs w:val="18"/>
              </w:rPr>
              <w:t>6.</w:t>
            </w:r>
            <w:r w:rsidRPr="00510A83">
              <w:rPr>
                <w:szCs w:val="18"/>
              </w:rPr>
              <w:tab/>
              <w:t>Nie potrafi opowiedzieć o Drodze Krzyżowej.</w:t>
            </w:r>
          </w:p>
          <w:p w:rsidR="00B534A4" w:rsidRPr="00510A83" w:rsidRDefault="00B534A4" w:rsidP="002D028F">
            <w:pPr>
              <w:ind w:left="170" w:hanging="170"/>
              <w:jc w:val="left"/>
              <w:rPr>
                <w:szCs w:val="18"/>
              </w:rPr>
            </w:pPr>
            <w:r w:rsidRPr="00510A83">
              <w:rPr>
                <w:szCs w:val="18"/>
              </w:rPr>
              <w:t>7.</w:t>
            </w:r>
            <w:r w:rsidRPr="00510A83">
              <w:rPr>
                <w:szCs w:val="18"/>
              </w:rPr>
              <w:tab/>
              <w:t>Nie potrafi opowiedzieć o świętowaniu niedzieli i Wielkanocy.</w:t>
            </w:r>
          </w:p>
        </w:tc>
      </w:tr>
    </w:tbl>
    <w:p w:rsidR="00B534A4" w:rsidRPr="00DF7CDA" w:rsidRDefault="00B534A4" w:rsidP="00B534A4"/>
    <w:p w:rsidR="00B534A4" w:rsidRPr="0027094F" w:rsidRDefault="00B534A4" w:rsidP="00B534A4">
      <w:pPr>
        <w:sectPr w:rsidR="00B534A4" w:rsidRPr="0027094F" w:rsidSect="008C753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534A4" w:rsidRPr="00DF7CDA" w:rsidRDefault="00B534A4" w:rsidP="00B534A4">
      <w:pPr>
        <w:pStyle w:val="Nagwek1"/>
      </w:pPr>
      <w:bookmarkStart w:id="3" w:name="_Toc326058165"/>
      <w:bookmarkStart w:id="4" w:name="_Toc84932410"/>
      <w:bookmarkStart w:id="5" w:name="_Toc84932746"/>
      <w:bookmarkStart w:id="6" w:name="_Toc112754946"/>
      <w:r w:rsidRPr="00DF7CDA">
        <w:lastRenderedPageBreak/>
        <w:t xml:space="preserve">Przedmiotowy System Oceniania z religii </w:t>
      </w:r>
      <w:r w:rsidRPr="00DF7CDA">
        <w:br/>
        <w:t>dla klasy trzeciej szkoły podstawowej</w:t>
      </w:r>
      <w:bookmarkEnd w:id="3"/>
      <w:bookmarkEnd w:id="4"/>
      <w:bookmarkEnd w:id="5"/>
      <w:bookmarkEnd w:id="6"/>
    </w:p>
    <w:p w:rsidR="00B534A4" w:rsidRPr="00DF7CDA" w:rsidRDefault="00B534A4" w:rsidP="00B534A4">
      <w:r w:rsidRPr="00356F9A">
        <w:rPr>
          <w:rStyle w:val="kursywa"/>
        </w:rPr>
        <w:t>Przedmiotowy System Oceniania z religii</w:t>
      </w:r>
      <w:r w:rsidRPr="0027094F">
        <w:t xml:space="preserve"> został opracowany na podstawie </w:t>
      </w:r>
      <w:r w:rsidRPr="00356F9A">
        <w:rPr>
          <w:rStyle w:val="kursywa"/>
        </w:rPr>
        <w:t>Programu nauczania religii rzymskokatolickiej w przedszkolach i szkołach</w:t>
      </w:r>
      <w:r w:rsidRPr="0027094F">
        <w:t xml:space="preserve"> zatwierdzonego przez Komisję Wychowania Katolickiego Konferencji Episkopatu Polski w Częstochowie w dniu 19 września 2018 roku.</w:t>
      </w:r>
    </w:p>
    <w:p w:rsidR="00B534A4" w:rsidRPr="00DF7CDA" w:rsidRDefault="00B534A4" w:rsidP="00B534A4">
      <w:r w:rsidRPr="00356F9A">
        <w:rPr>
          <w:rStyle w:val="kursywa"/>
        </w:rPr>
        <w:t>Przedmiotowy System Oceniania z religii</w:t>
      </w:r>
      <w:r w:rsidRPr="0027094F">
        <w:t xml:space="preserve"> jest zgodny z Rozporządzeniem Ministra Edukacji Narodowej z dnia 22 lutego 2019 r</w:t>
      </w:r>
      <w:r>
        <w:t>oku</w:t>
      </w:r>
      <w:r w:rsidRPr="0027094F">
        <w:t xml:space="preserve"> w sprawie oceniania, klasyfikowania oraz promowania uczniów i słuchaczy w szkołach</w:t>
      </w:r>
      <w:r w:rsidRPr="00510A83">
        <w:t xml:space="preserve"> publicznych (Dz. U. poz. 373).</w:t>
      </w:r>
    </w:p>
    <w:p w:rsidR="00B534A4" w:rsidRPr="00DF7CDA" w:rsidRDefault="00B534A4" w:rsidP="00B534A4">
      <w:r w:rsidRPr="00510A83">
        <w:t>Na Przedmiotowy System Oceniania z religii składają się:</w:t>
      </w:r>
    </w:p>
    <w:p w:rsidR="00B534A4" w:rsidRPr="00DF7CDA" w:rsidRDefault="00B534A4" w:rsidP="00B534A4">
      <w:pPr>
        <w:pStyle w:val="punktppauza2"/>
      </w:pPr>
      <w:r w:rsidRPr="00DF7CDA">
        <w:t>1.</w:t>
      </w:r>
      <w:r w:rsidRPr="00DF7CDA">
        <w:tab/>
        <w:t>Cele oceniania.</w:t>
      </w:r>
    </w:p>
    <w:p w:rsidR="00B534A4" w:rsidRPr="00DF7CDA" w:rsidRDefault="00B534A4" w:rsidP="00B534A4">
      <w:pPr>
        <w:pStyle w:val="punktppauza2"/>
      </w:pPr>
      <w:r w:rsidRPr="00DF7CDA">
        <w:t>2.</w:t>
      </w:r>
      <w:r w:rsidRPr="00DF7CDA">
        <w:tab/>
        <w:t>Zasady oceniania.</w:t>
      </w:r>
    </w:p>
    <w:p w:rsidR="00B534A4" w:rsidRPr="00DF7CDA" w:rsidRDefault="00B534A4" w:rsidP="00B534A4">
      <w:pPr>
        <w:pStyle w:val="punktppauza2"/>
      </w:pPr>
      <w:r w:rsidRPr="00DF7CDA">
        <w:t>3.</w:t>
      </w:r>
      <w:r w:rsidRPr="00DF7CDA">
        <w:tab/>
        <w:t>Obszary aktywności ucznia podlegające ocenie.</w:t>
      </w:r>
    </w:p>
    <w:p w:rsidR="00B534A4" w:rsidRPr="00DF7CDA" w:rsidRDefault="00B534A4" w:rsidP="00B534A4">
      <w:pPr>
        <w:pStyle w:val="punktppauza2"/>
      </w:pPr>
      <w:r w:rsidRPr="00DF7CDA">
        <w:t>4.</w:t>
      </w:r>
      <w:r w:rsidRPr="00DF7CDA">
        <w:tab/>
        <w:t>Wymagania programowe i kryteria oceniania osiągnięć uczniów.</w:t>
      </w:r>
    </w:p>
    <w:p w:rsidR="00B534A4" w:rsidRPr="00DF7CDA" w:rsidRDefault="00B534A4" w:rsidP="00B534A4">
      <w:pPr>
        <w:pStyle w:val="punktppauza2"/>
      </w:pPr>
      <w:r w:rsidRPr="00DF7CDA">
        <w:t>5.</w:t>
      </w:r>
      <w:r w:rsidRPr="00DF7CDA">
        <w:tab/>
        <w:t>Przewidywane osiągnięcia uczniów.</w:t>
      </w:r>
    </w:p>
    <w:p w:rsidR="00B534A4" w:rsidRPr="00DF7CDA" w:rsidRDefault="00B534A4" w:rsidP="00B534A4">
      <w:pPr>
        <w:pStyle w:val="Nagwek3"/>
      </w:pPr>
      <w:r w:rsidRPr="00DF7CDA">
        <w:t>Ad. 1. Cele oceniania</w:t>
      </w:r>
    </w:p>
    <w:p w:rsidR="00B534A4" w:rsidRPr="00DF7CDA" w:rsidRDefault="00B534A4" w:rsidP="00B534A4">
      <w:pPr>
        <w:pStyle w:val="punktppauza2"/>
      </w:pPr>
      <w:r w:rsidRPr="00DF7CDA">
        <w:t>1.</w:t>
      </w:r>
      <w:r w:rsidRPr="00DF7CDA">
        <w:tab/>
        <w:t>Poinformowanie ucznia o poziomie jego osiągnięć edukacyjnych i postępach w tym zakresie.</w:t>
      </w:r>
    </w:p>
    <w:p w:rsidR="00B534A4" w:rsidRPr="00DF7CDA" w:rsidRDefault="00B534A4" w:rsidP="00B534A4">
      <w:pPr>
        <w:pStyle w:val="punktppauza2"/>
      </w:pPr>
      <w:r w:rsidRPr="00DF7CDA">
        <w:t>2.</w:t>
      </w:r>
      <w:r w:rsidRPr="00DF7CDA">
        <w:tab/>
        <w:t>Wspieranie rozwoju ucznia przez diagnozowanie jego osiągnięć w odniesieniu do wymagań edukacyjnych przewidzianych w programie nauczania.</w:t>
      </w:r>
    </w:p>
    <w:p w:rsidR="00B534A4" w:rsidRPr="00DF7CDA" w:rsidRDefault="00B534A4" w:rsidP="00B534A4">
      <w:pPr>
        <w:pStyle w:val="punktppauza2"/>
      </w:pPr>
      <w:r w:rsidRPr="00DF7CDA">
        <w:t>3.</w:t>
      </w:r>
      <w:r w:rsidRPr="00DF7CDA">
        <w:tab/>
        <w:t>Dostarczenie uczniom, rodzicom (prawnym opiekunom) i nauczycielom informacji o postępach, osiągnięciach oraz trudnościach ucznia.</w:t>
      </w:r>
    </w:p>
    <w:p w:rsidR="00B534A4" w:rsidRPr="00DF7CDA" w:rsidRDefault="00B534A4" w:rsidP="00B534A4">
      <w:pPr>
        <w:pStyle w:val="punktppauza2"/>
      </w:pPr>
      <w:r w:rsidRPr="00DF7CDA">
        <w:t>4.</w:t>
      </w:r>
      <w:r w:rsidRPr="00DF7CDA">
        <w:tab/>
        <w:t>Motywowanie uczniów do samodzielnego uczenia się.</w:t>
      </w:r>
    </w:p>
    <w:p w:rsidR="00B534A4" w:rsidRPr="00DF7CDA" w:rsidRDefault="00B534A4" w:rsidP="00B534A4">
      <w:pPr>
        <w:pStyle w:val="punktppauza2"/>
      </w:pPr>
      <w:r w:rsidRPr="00DF7CDA">
        <w:t>5.</w:t>
      </w:r>
      <w:r w:rsidRPr="00DF7CDA">
        <w:tab/>
        <w:t>Zainteresowanie uczniów przesłaniem Bożym i otwarciem na Boga.</w:t>
      </w:r>
    </w:p>
    <w:p w:rsidR="00B534A4" w:rsidRPr="00DF7CDA" w:rsidRDefault="00B534A4" w:rsidP="00B534A4">
      <w:pPr>
        <w:pStyle w:val="Nagwek3"/>
      </w:pPr>
      <w:r w:rsidRPr="00DF7CDA">
        <w:t>Ad. 2. Zasady oceniania</w:t>
      </w:r>
    </w:p>
    <w:p w:rsidR="00B534A4" w:rsidRPr="00DF7CDA" w:rsidRDefault="00B534A4" w:rsidP="00B534A4">
      <w:pPr>
        <w:pStyle w:val="punktppauza2"/>
      </w:pPr>
      <w:r w:rsidRPr="00DF7CDA">
        <w:t>1.</w:t>
      </w:r>
      <w:r w:rsidRPr="00DF7CDA">
        <w:tab/>
        <w:t>Nauczyciel na początku roku szkolnego informuje uczniów i rodziców (prawnych opiekunów) o wymaganiach edukacyjnych z religii wynikających z realizowanego programu nauczania oraz o sposobach sprawdzania osiągnięć uczniów.</w:t>
      </w:r>
    </w:p>
    <w:p w:rsidR="00B534A4" w:rsidRPr="00DF7CDA" w:rsidRDefault="00B534A4" w:rsidP="00B534A4">
      <w:pPr>
        <w:pStyle w:val="punktppauza2"/>
      </w:pPr>
      <w:r w:rsidRPr="00DF7CDA">
        <w:t>2.</w:t>
      </w:r>
      <w:r w:rsidRPr="00DF7CDA">
        <w:tab/>
        <w:t>Oceny bieżące wyrażone są w stopniach w skali 1–6.</w:t>
      </w:r>
    </w:p>
    <w:p w:rsidR="00B534A4" w:rsidRPr="00DF7CDA" w:rsidRDefault="00B534A4" w:rsidP="00B534A4">
      <w:pPr>
        <w:pStyle w:val="punktppauza2"/>
      </w:pPr>
      <w:r w:rsidRPr="00DF7CDA">
        <w:t>3.</w:t>
      </w:r>
      <w:r w:rsidRPr="00DF7CDA">
        <w:tab/>
        <w:t>Uczeń jest zobowiązany do noszenia podręcznika z ćwiczeniami. Wykonywanie ćwiczeń podlega ocenie.</w:t>
      </w:r>
    </w:p>
    <w:p w:rsidR="00B534A4" w:rsidRPr="00DF7CDA" w:rsidRDefault="00B534A4" w:rsidP="00B534A4">
      <w:pPr>
        <w:pStyle w:val="punktppauza2"/>
      </w:pPr>
      <w:r w:rsidRPr="00DF7CDA">
        <w:t>4.</w:t>
      </w:r>
      <w:r w:rsidRPr="00DF7CDA">
        <w:tab/>
        <w:t>Ocenie podlegają zadania domowe.</w:t>
      </w:r>
    </w:p>
    <w:p w:rsidR="00B534A4" w:rsidRPr="00DF7CDA" w:rsidRDefault="00B534A4" w:rsidP="00B534A4">
      <w:pPr>
        <w:pStyle w:val="punktppauza2"/>
      </w:pPr>
      <w:r w:rsidRPr="00DF7CDA">
        <w:t>5.</w:t>
      </w:r>
      <w:r w:rsidRPr="00DF7CDA">
        <w:tab/>
        <w:t>Uczeń powinien otrzymać w ciągu semestru minimum cztery oceny bieżące. Każda ocena jest jawna i wystawiona według ustalonych kryteriów.</w:t>
      </w:r>
    </w:p>
    <w:p w:rsidR="00B534A4" w:rsidRPr="00DF7CDA" w:rsidRDefault="00B534A4" w:rsidP="00B534A4">
      <w:pPr>
        <w:pStyle w:val="punktppauza2"/>
      </w:pPr>
      <w:r w:rsidRPr="00DF7CDA">
        <w:t>6.</w:t>
      </w:r>
      <w:r w:rsidRPr="00DF7CDA">
        <w:tab/>
        <w:t>W przypadku nieobecności z przyczyn losowych uczeń ma obowiązek uzupełnić braki w ciągu dwóch tygodni od powrotu do szkoły.</w:t>
      </w:r>
    </w:p>
    <w:p w:rsidR="00B534A4" w:rsidRPr="00DF7CDA" w:rsidRDefault="00B534A4" w:rsidP="00B534A4">
      <w:pPr>
        <w:pStyle w:val="punktppauza2"/>
      </w:pPr>
      <w:r w:rsidRPr="00DF7CDA">
        <w:t>7.</w:t>
      </w:r>
      <w:r w:rsidRPr="00DF7CDA">
        <w:tab/>
        <w:t>W przypadku trudności w opanowaniu materiału uczeń ma prawo do pomocy ze strony nauczyciela.</w:t>
      </w:r>
    </w:p>
    <w:p w:rsidR="00B534A4" w:rsidRPr="00DF7CDA" w:rsidRDefault="00B534A4" w:rsidP="00B534A4">
      <w:pPr>
        <w:pStyle w:val="punktppauza2"/>
      </w:pPr>
      <w:r w:rsidRPr="00DF7CDA">
        <w:t>8.</w:t>
      </w:r>
      <w:r w:rsidRPr="00DF7CDA">
        <w:tab/>
        <w:t>Uczeń ma prawo do dodatkowych ocen za wykonane prace nadobowiązkowe.</w:t>
      </w:r>
    </w:p>
    <w:p w:rsidR="00B534A4" w:rsidRPr="00DF7CDA" w:rsidRDefault="00B534A4" w:rsidP="00B534A4">
      <w:pPr>
        <w:pStyle w:val="punktppauza2"/>
      </w:pPr>
      <w:r w:rsidRPr="00DF7CDA">
        <w:t>9.</w:t>
      </w:r>
      <w:r w:rsidRPr="00DF7CDA">
        <w:tab/>
        <w:t xml:space="preserve">Jeżeli uczeń opuścił 50% jednostek lekcyjnych jako nieusprawiedliwionych i brak jest podstaw do wystawienia mu oceny, wówczas nie jest on klasyfikowany. Procedurę dopuszczenia do egzaminu kwalifikacyjnego i jego przeprowadzenie regulują przepisy zawarte w </w:t>
      </w:r>
      <w:r w:rsidRPr="00356F9A">
        <w:rPr>
          <w:rStyle w:val="kursywa"/>
        </w:rPr>
        <w:t>Wewnątrzszkolnym Systemie Oceniania</w:t>
      </w:r>
      <w:r w:rsidRPr="00DF7CDA">
        <w:t>.</w:t>
      </w:r>
    </w:p>
    <w:p w:rsidR="00B534A4" w:rsidRPr="00DF7CDA" w:rsidRDefault="00B534A4" w:rsidP="00B534A4">
      <w:pPr>
        <w:pStyle w:val="punktppauza2"/>
        <w:ind w:hanging="425"/>
      </w:pPr>
      <w:r w:rsidRPr="00DF7CDA">
        <w:t>10.</w:t>
      </w:r>
      <w:r w:rsidRPr="00DF7CDA">
        <w:tab/>
        <w:t>Na cztery tygodnie przed klasyfikacyjnym posiedzeniem rady pedagogicznej nauczyciel informuje ucznia i jego rodziców o przewidywanej dla niego ocenie – szczególnie o ocenie niedostatecznej. Za pisemne poinformowanie odpowiada wychowawca.</w:t>
      </w:r>
    </w:p>
    <w:p w:rsidR="00B534A4" w:rsidRPr="00DF7CDA" w:rsidRDefault="00B534A4" w:rsidP="00B534A4">
      <w:pPr>
        <w:pStyle w:val="punktppauza2"/>
        <w:ind w:hanging="425"/>
      </w:pPr>
      <w:r w:rsidRPr="00DF7CDA">
        <w:t>11.</w:t>
      </w:r>
      <w:r w:rsidRPr="00DF7CDA">
        <w:tab/>
        <w:t xml:space="preserve">Kryteria odpowiadające śródrocznym i rocznym stopniom szkolnym zgodne są z </w:t>
      </w:r>
      <w:r w:rsidRPr="00356F9A">
        <w:rPr>
          <w:rStyle w:val="kursywa"/>
        </w:rPr>
        <w:t>Wewnątrzszkolnym Systemem Oceniania</w:t>
      </w:r>
      <w:r w:rsidRPr="00DF7CDA">
        <w:t>.</w:t>
      </w:r>
    </w:p>
    <w:p w:rsidR="00B534A4" w:rsidRPr="00DF7CDA" w:rsidRDefault="00B534A4" w:rsidP="00B534A4">
      <w:pPr>
        <w:pStyle w:val="Nagwek3"/>
      </w:pPr>
      <w:r w:rsidRPr="00DF7CDA">
        <w:t>Ad. 3. Obszary aktywności ucznia podlegające ocenie</w:t>
      </w:r>
    </w:p>
    <w:p w:rsidR="00B534A4" w:rsidRPr="00783285" w:rsidRDefault="00B534A4" w:rsidP="00B534A4">
      <w:pPr>
        <w:pStyle w:val="T1-pierwszy"/>
      </w:pPr>
      <w:r w:rsidRPr="00783285">
        <w:t>1.</w:t>
      </w:r>
      <w:r w:rsidRPr="00783285">
        <w:tab/>
        <w:t>Formy ustne: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Odpowiedzi ustne.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Opowiadania odtwórcze i twórcze.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Dialog.</w:t>
      </w:r>
    </w:p>
    <w:p w:rsidR="00B534A4" w:rsidRPr="00783285" w:rsidRDefault="00B534A4" w:rsidP="00B534A4">
      <w:pPr>
        <w:pStyle w:val="T1-pierwszy"/>
      </w:pPr>
      <w:r w:rsidRPr="00783285">
        <w:lastRenderedPageBreak/>
        <w:t>2.</w:t>
      </w:r>
      <w:r w:rsidRPr="00783285">
        <w:tab/>
        <w:t>Formy pisemne: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Zadania domowe.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Ćwiczenia wykonane na lekcji.</w:t>
      </w:r>
    </w:p>
    <w:p w:rsidR="00B534A4" w:rsidRPr="00783285" w:rsidRDefault="00B534A4" w:rsidP="00B534A4">
      <w:pPr>
        <w:pStyle w:val="T1-pierwszy"/>
      </w:pPr>
      <w:r w:rsidRPr="00783285">
        <w:t>3.</w:t>
      </w:r>
      <w:r w:rsidRPr="00783285">
        <w:tab/>
        <w:t>Formy praktyczne: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Działania wynikające z celów lekcji.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Aktywność ucznia na lekcji.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Praca w grupach.</w:t>
      </w:r>
    </w:p>
    <w:p w:rsidR="00B534A4" w:rsidRPr="00783285" w:rsidRDefault="00B534A4" w:rsidP="00B534A4">
      <w:pPr>
        <w:pStyle w:val="T1-pierwszy"/>
      </w:pPr>
      <w:r w:rsidRPr="00783285">
        <w:t>Uczeń ma obowiązek: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Wykonywać ćwiczenia.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Poprawić ocenę niedostateczną.</w:t>
      </w:r>
    </w:p>
    <w:p w:rsidR="00B534A4" w:rsidRPr="00783285" w:rsidRDefault="00B534A4" w:rsidP="00B534A4">
      <w:pPr>
        <w:pStyle w:val="T1-pierwszy"/>
      </w:pPr>
      <w:r w:rsidRPr="00783285">
        <w:t>Dodatkowo uczeń może: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Za udział w konkursach religijnych organizowanych na terenie szkoły i parafii, za przejście do wyższych etapów konkursów diecezjalnych czy ogólnopolskich oraz za otrzymanie wyróżnień lub zajęcie miejsc otrzymać ocenę celującą: bieżącą, śródroczną lub roczną.</w:t>
      </w:r>
    </w:p>
    <w:p w:rsidR="00B534A4" w:rsidRPr="00DF7CDA" w:rsidRDefault="00B534A4" w:rsidP="00B534A4">
      <w:pPr>
        <w:pStyle w:val="Nagwek3"/>
      </w:pPr>
      <w:r w:rsidRPr="00DF7CDA">
        <w:t>Ad. 4. Wymagania programowe i kryteria oceniania osiągnięć uczniów</w:t>
      </w:r>
    </w:p>
    <w:p w:rsidR="00B534A4" w:rsidRPr="00DF7CDA" w:rsidRDefault="00B534A4" w:rsidP="00B534A4">
      <w:pPr>
        <w:pStyle w:val="Nagwek3"/>
      </w:pPr>
      <w:r w:rsidRPr="00DF7CDA">
        <w:t>I.</w:t>
      </w:r>
      <w:r w:rsidRPr="00DF7CDA">
        <w:tab/>
        <w:t>PODSTAWOWE:</w:t>
      </w:r>
    </w:p>
    <w:p w:rsidR="00B534A4" w:rsidRPr="00783285" w:rsidRDefault="00B534A4" w:rsidP="00B534A4">
      <w:pPr>
        <w:pStyle w:val="T1-pierwszy"/>
      </w:pPr>
      <w:r w:rsidRPr="00783285">
        <w:t>Na ocenę celującą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Spełnia wymagania na ocenę bardzo dobrą.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wiedzę i umiejętności, które są efektem samodzielnej pracy oraz wynikają z indywidualnych zainteresowań; uczeń potrafi je zaprezentować.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Jest bardzo aktywny na lekcji.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Wykonuje zadane prace i ćwiczenia; przynosi niezbędne pomoce.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Prowadzi na bieżąco ćwiczenia (zeszyt).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Osiąga sukcesy w konkursach religijnych szkolnych i pozaszkolnych.</w:t>
      </w:r>
    </w:p>
    <w:p w:rsidR="00B534A4" w:rsidRPr="00783285" w:rsidRDefault="00B534A4" w:rsidP="00B534A4">
      <w:pPr>
        <w:pStyle w:val="T1-pierwszy"/>
      </w:pPr>
      <w:r w:rsidRPr="00783285">
        <w:t>Na ocenę bardzo dobrą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pełny zakres wiadomości i umiejętności wynikających z programu nauczania.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Sprawnie posługuje się nabytymi umiejętnościami; jest zawsze przygotowany i bardzo aktywny na lekcji.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i starannie prowadzi ćwiczenia (zeszyt).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Przynosi niezbędne pomoce.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Bierze aktywny udział w organizowanych konkursach religijnych na terenie szkoły, parafii, miejscowości.</w:t>
      </w:r>
    </w:p>
    <w:p w:rsidR="00B534A4" w:rsidRPr="00783285" w:rsidRDefault="00B534A4" w:rsidP="00B534A4">
      <w:pPr>
        <w:pStyle w:val="T1-pierwszy"/>
      </w:pPr>
      <w:r w:rsidRPr="00783285">
        <w:t>Na ocenę dobrą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Opanował większość wiadomości i umiejętności wynikających z programu nauczania oraz potrafi je poprawnie zaprezentować.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Prowadzi na bieżąco ćwiczenia (zeszyt); jest zawsze przygotowany do katechezy.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Wykonuje systematycznie zadane prace i ćwiczenia.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wiedzę i umiejętności pozwalające na samodzielną pracę; jest aktywny na lekcji.</w:t>
      </w:r>
    </w:p>
    <w:p w:rsidR="00B534A4" w:rsidRPr="00783285" w:rsidRDefault="00B534A4" w:rsidP="00B534A4">
      <w:pPr>
        <w:pStyle w:val="T1-pierwszy"/>
      </w:pPr>
      <w:r w:rsidRPr="00783285">
        <w:t>Na ocenę dostateczną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wiedzę i umiejętności niezbędne na danym etapie nauki, pozwalające na rozumienie podstawowych zagadnień.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Potrafi wyrywkowo stosować wiedzę; proste zagadnienia przedstawia przy pomocy nauczyciela; ma braki w wiadomościach.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Uzupełnia na bieżąco ćwiczenia (zeszyt).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Wykonuje zadane prace i przynosi niezbędne pomoce (np. podręcznik).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Nie wykazuje większego zainteresowania przedmiotem.</w:t>
      </w:r>
    </w:p>
    <w:p w:rsidR="00B534A4" w:rsidRPr="00783285" w:rsidRDefault="00B534A4" w:rsidP="00B534A4">
      <w:pPr>
        <w:pStyle w:val="T1-pierwszy"/>
      </w:pPr>
      <w:r w:rsidRPr="00783285">
        <w:t>Na ocenę dopuszczającą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minimalną wiedzę i umiejętności przewidziane w programie nauczania.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braki w wiedzy i umiejętnościach religijnych, które nie uniemożliwiają mu czynienia postępów w ciągu dalszej nauki.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Ma ćwiczenia (zeszyt), które rzadko są uzupełniane.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Sporadycznie włącza się w pracę grupy; proste polecenia wymagające zastosowania podstawowych umiejętności wykonuje przy pomocy nauczyciela.</w:t>
      </w:r>
    </w:p>
    <w:p w:rsidR="00B534A4" w:rsidRPr="00783285" w:rsidRDefault="00B534A4" w:rsidP="00B534A4">
      <w:pPr>
        <w:pStyle w:val="T1-pierwszy"/>
      </w:pPr>
      <w:r w:rsidRPr="00783285">
        <w:lastRenderedPageBreak/>
        <w:t>Na ocenę niedostateczną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Nie spełnia kryteriów wymagań na ocenę dopuszczającą, niezbędnych do opanowania podstawowych umiejętności.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Nie prowadzi zeszytu, ćwiczeń ani nie wykonuje zadawanych prac.</w:t>
      </w:r>
    </w:p>
    <w:p w:rsidR="00B534A4" w:rsidRDefault="00B534A4" w:rsidP="00B534A4">
      <w:pPr>
        <w:pStyle w:val="punktppauza2"/>
      </w:pPr>
      <w:r w:rsidRPr="00DF7CDA">
        <w:t>–</w:t>
      </w:r>
      <w:r w:rsidRPr="00DF7CDA">
        <w:tab/>
        <w:t>Odmawia wszelkiej współpracy.</w:t>
      </w:r>
    </w:p>
    <w:p w:rsidR="00B534A4" w:rsidRPr="00DF7CDA" w:rsidRDefault="00B534A4" w:rsidP="00B534A4">
      <w:pPr>
        <w:pStyle w:val="Nagwek3"/>
      </w:pPr>
      <w:r w:rsidRPr="00DF7CDA">
        <w:t>II.</w:t>
      </w:r>
      <w:r w:rsidRPr="00DF7CDA">
        <w:tab/>
        <w:t>SZCZEGÓŁOWE:</w:t>
      </w:r>
    </w:p>
    <w:p w:rsidR="00B534A4" w:rsidRPr="00783285" w:rsidRDefault="00B534A4" w:rsidP="00B534A4">
      <w:pPr>
        <w:pStyle w:val="T1-pierwszy"/>
      </w:pPr>
      <w:r w:rsidRPr="00783285">
        <w:t>Na ocenę celującą uczeń: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Opanował materiał przewidziany programem w stopniu bardzo dobrym.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Samodzielnie i twórczo rozwija własne zainteresowania przedmiotem.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Bierze udział i osiąga sukcesy w konkursach religijnych.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Biegle posługuje się zdobytą wiedzą; posiada wiedzę często wykraczającą poza program nauczania klasy trzeciej.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Opowiada o patronie roku: kim był św. Stanisław Kostka i w czym warto go naśladować.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Opowiada o dzieciństwie Karola Wojtyły i o jego zawierzeniu się Maryi.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Jest wzorem i przykładem dla innych uczniów.</w:t>
      </w:r>
    </w:p>
    <w:p w:rsidR="00B534A4" w:rsidRPr="00DF7CDA" w:rsidRDefault="00B534A4" w:rsidP="00B534A4">
      <w:pPr>
        <w:pStyle w:val="punktppauza2"/>
      </w:pPr>
      <w:r w:rsidRPr="00DF7CDA">
        <w:t>–</w:t>
      </w:r>
      <w:r w:rsidRPr="00DF7CDA">
        <w:tab/>
        <w:t>Posiada uzupełnione ćwiczenia (zeszyt).</w:t>
      </w:r>
    </w:p>
    <w:p w:rsidR="00B534A4" w:rsidRPr="00783285" w:rsidRDefault="00B534A4" w:rsidP="00B534A4">
      <w:pPr>
        <w:pStyle w:val="T1-pierwszy"/>
      </w:pPr>
      <w:r w:rsidRPr="00783285">
        <w:t>Na ocenę bardzo dobrą uczeń:</w:t>
      </w:r>
    </w:p>
    <w:p w:rsidR="00B534A4" w:rsidRPr="00DF7CDA" w:rsidRDefault="00B534A4" w:rsidP="00B534A4">
      <w:pPr>
        <w:pStyle w:val="punktppauza3"/>
        <w:ind w:left="851"/>
      </w:pPr>
      <w:bookmarkStart w:id="7" w:name="_Toc84932411"/>
      <w:bookmarkStart w:id="8" w:name="_Toc84932747"/>
      <w:r w:rsidRPr="00DF7CDA">
        <w:t>–</w:t>
      </w:r>
      <w:r w:rsidRPr="00DF7CDA">
        <w:tab/>
        <w:t xml:space="preserve">Prezentuje modlitwy: </w:t>
      </w:r>
      <w:r w:rsidRPr="00356F9A">
        <w:rPr>
          <w:rStyle w:val="kursywa"/>
        </w:rPr>
        <w:t>Ojcze nasz</w:t>
      </w:r>
      <w:r w:rsidRPr="00DF7CDA">
        <w:t>,</w:t>
      </w:r>
      <w:r w:rsidRPr="00356F9A">
        <w:rPr>
          <w:rStyle w:val="kursywa"/>
        </w:rPr>
        <w:t xml:space="preserve"> Zdrowaś Maryjo</w:t>
      </w:r>
      <w:r w:rsidRPr="00DF7CDA">
        <w:t>,</w:t>
      </w:r>
      <w:r w:rsidRPr="00356F9A">
        <w:rPr>
          <w:rStyle w:val="kursywa"/>
        </w:rPr>
        <w:t xml:space="preserve"> Aniele Boży</w:t>
      </w:r>
      <w:r w:rsidRPr="00DF7CDA">
        <w:t>,</w:t>
      </w:r>
      <w:r w:rsidRPr="00356F9A">
        <w:rPr>
          <w:rStyle w:val="kursywa"/>
        </w:rPr>
        <w:t xml:space="preserve"> Wieczny odpoczynek</w:t>
      </w:r>
      <w:r w:rsidRPr="00DF7CDA">
        <w:t xml:space="preserve">, </w:t>
      </w:r>
      <w:r w:rsidRPr="00356F9A">
        <w:rPr>
          <w:rStyle w:val="kursywa"/>
        </w:rPr>
        <w:t>Akt wiary</w:t>
      </w:r>
      <w:r w:rsidRPr="00DF7CDA">
        <w:t xml:space="preserve">, </w:t>
      </w:r>
      <w:r w:rsidRPr="00356F9A">
        <w:rPr>
          <w:rStyle w:val="kursywa"/>
        </w:rPr>
        <w:t>Akt nadziei</w:t>
      </w:r>
      <w:r w:rsidRPr="00DF7CDA">
        <w:t>,</w:t>
      </w:r>
      <w:r w:rsidRPr="00356F9A">
        <w:rPr>
          <w:rStyle w:val="kursywa"/>
        </w:rPr>
        <w:t xml:space="preserve"> Akt miłości</w:t>
      </w:r>
      <w:r w:rsidRPr="00DF7CDA">
        <w:t xml:space="preserve">, </w:t>
      </w:r>
      <w:r w:rsidRPr="00356F9A">
        <w:rPr>
          <w:rStyle w:val="kursywa"/>
        </w:rPr>
        <w:t>Akt żalu</w:t>
      </w:r>
      <w:r w:rsidRPr="00DF7CDA">
        <w:t xml:space="preserve">, </w:t>
      </w:r>
      <w:r w:rsidRPr="00356F9A">
        <w:rPr>
          <w:rStyle w:val="kursywa"/>
        </w:rPr>
        <w:t>Dziesięć Przykazań</w:t>
      </w:r>
      <w:r w:rsidRPr="00DF7CDA">
        <w:t xml:space="preserve">, </w:t>
      </w:r>
      <w:r w:rsidRPr="00356F9A">
        <w:rPr>
          <w:rStyle w:val="kursywa"/>
        </w:rPr>
        <w:t>Przykazanie miłości</w:t>
      </w:r>
      <w:r w:rsidRPr="00DF7CDA">
        <w:t xml:space="preserve">, </w:t>
      </w:r>
      <w:r w:rsidRPr="00356F9A">
        <w:rPr>
          <w:rStyle w:val="kursywa"/>
        </w:rPr>
        <w:t>Warunki dobrej spowiedzi</w:t>
      </w:r>
      <w:r w:rsidRPr="00DF7CDA">
        <w:t xml:space="preserve">, </w:t>
      </w:r>
      <w:r w:rsidRPr="00356F9A">
        <w:rPr>
          <w:rStyle w:val="kursywa"/>
        </w:rPr>
        <w:t>Przykazania kościelne</w:t>
      </w:r>
      <w:r w:rsidRPr="00DF7CDA">
        <w:t>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patronie klasy trzeciej – św. Stanisławie Kostce; wskazuje, jak można naśladować jego miłość do Jezusa i bliźnich.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i wyjaśnia przykazania Dekalogu i wie, że są one życiowymi drogowskazami.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jak właściwie zachować się na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elementy obrzędów wstępnych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 znaczenie gestów, obrzędów, postaw, pozdrowień i wezwań oraz modlitw występujących w czasie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i wyjaśnia warunki przystępowania do sakramentu pokuty i pojednania.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czym jest grzech człowieka i łaska uświęcająca.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strukturze liturgii słowa i jak należy owocnie słuchać słowa Bożego.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podstawowe dary przynoszone do ołtarza i opowiada o potrzebie ofiarowania siebie samego Bogu podczas procesji z darami.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wydarzeniach Ostatniej Wieczerzy i wyjaśnia słowo „przeistoczenie”.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 prawdę wiary, że Pan Jezus przemienia chleb w swoje Ciało, a wino w swoją Krew – jest obecny pod postacią chleba i wina.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że pełne uczestnictwo w Eucharystii łączy się z przystąpieniem do Komunii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co to znaczy, że Jezus karmi nas swoim Ciałem.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Prezentuje, jak modlić się przed przyjęciem Komunii Świętej, dziękować i uwielbiać Jezusa Eucharystycznego.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czym jest błogosławieństwo.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Wymienia, jak realizować posłanie Jezusa, dzielić się wiarą i dawać o Nim świadectwo.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tajemnicach różańca świętego.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nabożeństwa w roku liturgicznym: różańcowe, majowe, czerwcowe, Drogi Krzyżowej, Gorzkich Żali.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najważniejsze święta w roku liturgicznym.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Posługuje się pozdrowieniami chrześcijańskimi.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Poprawnie zachowuje się w kościele i w miejscach kultu.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Z szacunkiem odnosi się do kapłanów, rodziców, nauczycieli, wychowawców.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Posiada uzupełnione ćwiczenia (zeszyt).</w:t>
      </w:r>
    </w:p>
    <w:p w:rsidR="00B534A4" w:rsidRPr="00DF7CDA" w:rsidRDefault="00B534A4" w:rsidP="00B534A4">
      <w:pPr>
        <w:pStyle w:val="punktppauza3"/>
        <w:ind w:left="851"/>
      </w:pPr>
      <w:r w:rsidRPr="00DF7CDA">
        <w:t>Na ocenę dobrą uczeń: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 większość modlitw przewidzianych w programie nauczania.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Rozumie religijne znaczenie znaku krzyża i poprawnie go czyni.</w:t>
      </w:r>
    </w:p>
    <w:p w:rsidR="00B534A4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patronie klasy trzeciej – św. Stanisławie Kostce.</w:t>
      </w:r>
    </w:p>
    <w:p w:rsidR="00B534A4" w:rsidRPr="00DF7CDA" w:rsidRDefault="00B534A4" w:rsidP="00B534A4">
      <w:pPr>
        <w:pStyle w:val="punktppauza3"/>
        <w:ind w:left="851"/>
      </w:pPr>
      <w:r w:rsidRPr="00DF7CDA">
        <w:lastRenderedPageBreak/>
        <w:t>–</w:t>
      </w:r>
      <w:r w:rsidRPr="00DF7CDA">
        <w:tab/>
        <w:t>Wymienia i wyjaśnia przykazania Dekalogu.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niektóre elementy obrzędów wstępnych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i wyjaśnia większość gestów, obrzędów, postaw, pozdrowień i wezwań oraz modlitw występujących w czasie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warunki przystępowania do sakramentu pokuty i pojednania.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Opowiada, czym jest grzech człowieka i łaska uświęcająca.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strukturę liturgii słowa i wie, jak należy owocnie słuchać słowa Bożego.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podstawowe dary przynoszone do ołtarza.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wydarzeniach Ostatniej Wieczerzy.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że pełne uczestnictwo w Eucharystii łączy się z przystąpieniem do Komunii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Prezentuje, jak modlić się przed przyjęciem Komunii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Omawia, czym jest błogosławieństwo.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tajemnicach różańca świętego.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niektóre nabożeństwa i najważniejsze święta w roku liturgicznym.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Posługuje się pozdrowieniami chrześcijańskimi.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Poprawnie zachowuje się w kościele i w miejscach kultu.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Z szacunkiem odnosi się do kapłanów, rodziców, nauczycieli, wychowawców.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Posiada uzupełnione ćwiczenia (zeszyt).</w:t>
      </w:r>
    </w:p>
    <w:p w:rsidR="00B534A4" w:rsidRPr="00DF7CDA" w:rsidRDefault="00B534A4" w:rsidP="00B534A4">
      <w:pPr>
        <w:pStyle w:val="punktppauza3"/>
        <w:ind w:left="851"/>
      </w:pPr>
      <w:r w:rsidRPr="00DF7CDA">
        <w:t>Na ocenę dostateczną uczeń: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 z pomocą nauczyciela wybrane modlitwy przewidziane w programie nauczania.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Poprawnie czyni znak krzyża.</w:t>
      </w:r>
    </w:p>
    <w:p w:rsidR="00B534A4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patronie klasy trzeciej – św. Stanisławie Kostce.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przykazania Dekalogu.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niektóre elementy obrzędów wstępnych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gestach, obrzędach, postawach i modlitwach występujących w czasie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warunki przystępowania do sakramentu pokuty i pojednania.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Opowiada, czym jest grzech człowieka i łaska uświęcająca.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wydarzeniach Ostatniej Wieczerzy.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że pełne uczestnictwo w Eucharystii łączy się z przystąpieniem do Komunii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Omawia, czym jest błogosławieństwo.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 niektóre tajemnice różańca świętego.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niektóre nabożeństwa i najważniejsze święta w roku liturgicznym.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 pozdrowienia chrześcijańskie.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Posiada ćwiczenia (zeszyt), w których są liczne braki.</w:t>
      </w:r>
    </w:p>
    <w:p w:rsidR="00B534A4" w:rsidRPr="00DF7CDA" w:rsidRDefault="00B534A4" w:rsidP="00B534A4">
      <w:pPr>
        <w:pStyle w:val="punktppauza3"/>
        <w:ind w:left="851"/>
      </w:pPr>
      <w:r w:rsidRPr="00DF7CDA">
        <w:t>Na ocenę dopuszczającą uczeń: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 z pomocą nauczyciela wybrane modlitwy przewidziane w programie nauczania.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Poprawnie czyni znak krzyża.</w:t>
      </w:r>
    </w:p>
    <w:p w:rsidR="00B534A4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z pomocą nauczyciela o patronie klasy trzeciej – św. Stanisławie Kostce.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z pomocą nauczyciela przykazania Dekalogu.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ogólnie o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warunkach przystępowania do sakramentu pokuty i pojednania.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Opowiada, czym jest grzech człowieka i łaska uświęcająca.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wydarzeniach Ostatniej Wieczerzy.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Omawia, czym jest błogosławieństwo.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niektóre tajemnice różańca świętego.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 pozdrowienia chrześcijańskie.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Posiada ćwiczenia (zeszyt), w których są liczne braki.</w:t>
      </w:r>
    </w:p>
    <w:p w:rsidR="00B534A4" w:rsidRPr="00DF7CDA" w:rsidRDefault="00B534A4" w:rsidP="00B534A4">
      <w:pPr>
        <w:pStyle w:val="punktppauza3"/>
        <w:ind w:left="851"/>
      </w:pPr>
      <w:r w:rsidRPr="00DF7CDA">
        <w:t>Na ocenę niedostateczną uczeń: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Nie spełnia wymagań na ocenę dopuszczającą.</w:t>
      </w:r>
    </w:p>
    <w:p w:rsidR="00B534A4" w:rsidRPr="00DF7CDA" w:rsidRDefault="00B534A4" w:rsidP="00B534A4">
      <w:pPr>
        <w:pStyle w:val="Nagwek3"/>
        <w:ind w:left="851"/>
      </w:pPr>
      <w:r w:rsidRPr="00DF7CDA">
        <w:lastRenderedPageBreak/>
        <w:t>Ad. 5. Przewidywane osiągnięcia uczniów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 xml:space="preserve">Prezentuje modlitwy: </w:t>
      </w:r>
      <w:r w:rsidRPr="00356F9A">
        <w:rPr>
          <w:rStyle w:val="kursywa"/>
        </w:rPr>
        <w:t>Ojcze nasz</w:t>
      </w:r>
      <w:r w:rsidRPr="00DF7CDA">
        <w:t>,</w:t>
      </w:r>
      <w:r w:rsidRPr="00356F9A">
        <w:rPr>
          <w:rStyle w:val="kursywa"/>
        </w:rPr>
        <w:t xml:space="preserve"> Zdrowaś Maryjo</w:t>
      </w:r>
      <w:r w:rsidRPr="00DF7CDA">
        <w:t>,</w:t>
      </w:r>
      <w:r w:rsidRPr="00356F9A">
        <w:rPr>
          <w:rStyle w:val="kursywa"/>
        </w:rPr>
        <w:t xml:space="preserve"> Aniele Boży</w:t>
      </w:r>
      <w:r w:rsidRPr="00DF7CDA">
        <w:t>,</w:t>
      </w:r>
      <w:r w:rsidRPr="00356F9A">
        <w:rPr>
          <w:rStyle w:val="kursywa"/>
        </w:rPr>
        <w:t xml:space="preserve"> Wieczny odpoczynek</w:t>
      </w:r>
      <w:r w:rsidRPr="00DF7CDA">
        <w:t>,</w:t>
      </w:r>
      <w:r w:rsidRPr="00356F9A">
        <w:rPr>
          <w:rStyle w:val="kursywa"/>
        </w:rPr>
        <w:t xml:space="preserve"> Akt wiary</w:t>
      </w:r>
      <w:r w:rsidRPr="00DF7CDA">
        <w:t>,</w:t>
      </w:r>
      <w:r w:rsidRPr="00356F9A">
        <w:rPr>
          <w:rStyle w:val="kursywa"/>
        </w:rPr>
        <w:t xml:space="preserve"> Akt nadziei</w:t>
      </w:r>
      <w:r w:rsidRPr="00DF7CDA">
        <w:t xml:space="preserve">, </w:t>
      </w:r>
      <w:r w:rsidRPr="00356F9A">
        <w:rPr>
          <w:rStyle w:val="kursywa"/>
        </w:rPr>
        <w:t>Akt miłości</w:t>
      </w:r>
      <w:r w:rsidRPr="00DF7CDA">
        <w:t xml:space="preserve">, </w:t>
      </w:r>
      <w:r w:rsidRPr="00356F9A">
        <w:rPr>
          <w:rStyle w:val="kursywa"/>
        </w:rPr>
        <w:t>Akt żalu</w:t>
      </w:r>
      <w:r w:rsidRPr="00DF7CDA">
        <w:t xml:space="preserve">, </w:t>
      </w:r>
      <w:r w:rsidRPr="00356F9A">
        <w:rPr>
          <w:rStyle w:val="kursywa"/>
        </w:rPr>
        <w:t>Dziesięć Przykazań</w:t>
      </w:r>
      <w:r w:rsidRPr="00DF7CDA">
        <w:t xml:space="preserve">, </w:t>
      </w:r>
      <w:r w:rsidRPr="00356F9A">
        <w:rPr>
          <w:rStyle w:val="kursywa"/>
        </w:rPr>
        <w:t>Przykazanie miłości</w:t>
      </w:r>
      <w:r w:rsidRPr="00DF7CDA">
        <w:t xml:space="preserve">, </w:t>
      </w:r>
      <w:r w:rsidRPr="00356F9A">
        <w:rPr>
          <w:rStyle w:val="kursywa"/>
        </w:rPr>
        <w:t>Warunki dobrej spowiedzi</w:t>
      </w:r>
      <w:r w:rsidRPr="00DF7CDA">
        <w:t xml:space="preserve">, </w:t>
      </w:r>
      <w:r w:rsidRPr="00356F9A">
        <w:rPr>
          <w:rStyle w:val="kursywa"/>
        </w:rPr>
        <w:t>Przykazania kościelne</w:t>
      </w:r>
      <w:r w:rsidRPr="00DF7CDA">
        <w:t>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patronie klasy trzeciej – św. Stanisławie Kostce; wskazuje, jak można naśladować jego miłość do Jezusa i bliźnich.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i wyjaśnia przykazania Dekalogu oraz wie, że są one życiowymi drogowskazami.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jak właściwie zachować się na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elementy obrzędów wstępnych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 znaczenie gestów, obrzędów, postaw, pozdrowień i wezwań oraz modlitw występujących w czasie Mszy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i wyjaśnia warunki przystępowania do sakramentu pokuty i pojednania.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czym jest grzech człowieka i łaska uświęcająca.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strukturze liturgii słowa i jak należy owocnie słuchać słowa Bożego.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podstawowe dary przynoszone do ołtarza i opowiada o potrzebie ofiarowania siebie samego Bogu podczas procesji z darami.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wydarzeniach Ostatniej Wieczerzy i wyjaśnia słowo „przeistoczenie”.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 prawdę wiary, że Pan Jezus przemienia chleb w swoje Ciało, a wino w swoją Krew – jest obecny pod postacią chleba i wina.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że pełne uczestnictwo w Eucharystii łączy się z przystąpieniem do Komunii Świętej.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co to znaczy, że Jezus karmi nas swoim Ciałem.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Prezentuje, jak modlić się przed przyjęciem Komunii Świętej, dziękować i uwielbiać Jezusa Eucharystycznego.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Wyjaśnia, czym jest błogosławieństwo.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Wymienia, jak realizować posłanie Jezusa, dzielić się wiarą i dawać o Nim świadectwo.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Opowiada o tajemnicach różańca świętego.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nabożeństwa w roku liturgicznym: różańcowe, majowe, czerwcowe, Drogi Krzyżowej, Gorzkich Żali.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Wymienia najważniejsze święta w roku liturgicznym.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Rozpoznaje znaki i symbole religijne: krzyż, różaniec, Pismo Święte.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Posługuje się pozdrowieniami chrześcijańskimi.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Bierze czynny udział w Eucharystii, świętowaniu niedzieli i w uroczystościach religijnych.</w:t>
      </w:r>
    </w:p>
    <w:p w:rsidR="00B534A4" w:rsidRPr="00DF7CDA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Poprawnie zachowuje się w kościele i w miejscach kultu.</w:t>
      </w:r>
    </w:p>
    <w:p w:rsidR="00B534A4" w:rsidRDefault="00B534A4" w:rsidP="00B534A4">
      <w:pPr>
        <w:pStyle w:val="punktppauza3"/>
        <w:ind w:left="851"/>
      </w:pPr>
      <w:r w:rsidRPr="00DF7CDA">
        <w:t>–</w:t>
      </w:r>
      <w:r w:rsidRPr="00DF7CDA">
        <w:tab/>
        <w:t>Z szacunkiem odnosi się do kapłanów, rodziców, nauczycieli, wychowawców.</w:t>
      </w:r>
      <w:bookmarkEnd w:id="7"/>
      <w:bookmarkEnd w:id="8"/>
    </w:p>
    <w:p w:rsidR="00362699" w:rsidRDefault="00362699"/>
    <w:sectPr w:rsidR="0036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4A4"/>
    <w:rsid w:val="00362699"/>
    <w:rsid w:val="00B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EECFC-7AE1-4659-881C-88B33080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B534A4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34A4"/>
    <w:pPr>
      <w:keepNext/>
      <w:pageBreakBefore/>
      <w:tabs>
        <w:tab w:val="clear" w:pos="765"/>
        <w:tab w:val="left" w:pos="432"/>
        <w:tab w:val="left" w:pos="851"/>
      </w:tabs>
      <w:suppressAutoHyphens/>
      <w:spacing w:after="170"/>
      <w:ind w:firstLine="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534A4"/>
    <w:pPr>
      <w:keepNext/>
      <w:suppressAutoHyphens/>
      <w:spacing w:before="113"/>
      <w:ind w:left="567" w:hanging="283"/>
      <w:outlineLvl w:val="2"/>
    </w:pPr>
    <w:rPr>
      <w:rFonts w:ascii="Cambria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4A4"/>
    <w:rPr>
      <w:rFonts w:ascii="Cambria" w:eastAsiaTheme="minorEastAsia" w:hAnsi="Cambria" w:cs="Cambria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534A4"/>
    <w:rPr>
      <w:rFonts w:ascii="Cambria" w:eastAsiaTheme="minorEastAsia" w:hAnsi="Cambria" w:cs="Cambria"/>
      <w:b/>
      <w:bCs/>
      <w:lang w:eastAsia="pl-PL"/>
    </w:rPr>
  </w:style>
  <w:style w:type="paragraph" w:customStyle="1" w:styleId="punktppauza2">
    <w:name w:val="_punkt_półpauza_2"/>
    <w:basedOn w:val="Normalny"/>
    <w:uiPriority w:val="99"/>
    <w:rsid w:val="00B534A4"/>
    <w:pPr>
      <w:tabs>
        <w:tab w:val="clear" w:pos="765"/>
      </w:tabs>
      <w:ind w:left="851" w:hanging="284"/>
    </w:pPr>
    <w:rPr>
      <w:szCs w:val="24"/>
    </w:rPr>
  </w:style>
  <w:style w:type="paragraph" w:customStyle="1" w:styleId="punktppauza3">
    <w:name w:val="_punkt_półpauza_3"/>
    <w:basedOn w:val="punktppauza2"/>
    <w:uiPriority w:val="99"/>
    <w:rsid w:val="00B534A4"/>
    <w:pPr>
      <w:ind w:left="1134"/>
    </w:pPr>
  </w:style>
  <w:style w:type="paragraph" w:customStyle="1" w:styleId="T1-pierwszy">
    <w:name w:val="_T1-pierwszy"/>
    <w:basedOn w:val="Normalny"/>
    <w:uiPriority w:val="99"/>
    <w:rsid w:val="00B534A4"/>
    <w:pPr>
      <w:keepNext/>
      <w:tabs>
        <w:tab w:val="clear" w:pos="765"/>
        <w:tab w:val="left" w:pos="850"/>
      </w:tabs>
      <w:ind w:left="567" w:firstLine="0"/>
      <w:jc w:val="left"/>
    </w:pPr>
    <w:rPr>
      <w:rFonts w:ascii="Calibri" w:hAnsi="Calibri" w:cs="Calibri"/>
      <w:b/>
      <w:bCs/>
      <w:sz w:val="23"/>
      <w:szCs w:val="23"/>
    </w:rPr>
  </w:style>
  <w:style w:type="character" w:customStyle="1" w:styleId="bold">
    <w:name w:val="_bold"/>
    <w:uiPriority w:val="1"/>
    <w:qFormat/>
    <w:rsid w:val="00B534A4"/>
    <w:rPr>
      <w:b/>
      <w:bCs/>
      <w:color w:val="auto"/>
    </w:rPr>
  </w:style>
  <w:style w:type="character" w:customStyle="1" w:styleId="kursywa">
    <w:name w:val="_kursywa"/>
    <w:uiPriority w:val="1"/>
    <w:qFormat/>
    <w:rsid w:val="00B534A4"/>
    <w:rPr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5306</Words>
  <Characters>31837</Characters>
  <Application>Microsoft Office Word</Application>
  <DocSecurity>0</DocSecurity>
  <Lines>265</Lines>
  <Paragraphs>74</Paragraphs>
  <ScaleCrop>false</ScaleCrop>
  <Company/>
  <LinksUpToDate>false</LinksUpToDate>
  <CharactersWithSpaces>37069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Gonera</dc:creator>
  <cp:keywords/>
  <dc:description/>
  <cp:lastModifiedBy>Dawid Gonera</cp:lastModifiedBy>
  <cp:revision>1</cp:revision>
  <dcterms:created xsi:type="dcterms:W3CDTF">2022-09-23T06:39:00Z</dcterms:created>
  <dcterms:modified xsi:type="dcterms:W3CDTF">2022-09-23T06:40:00Z</dcterms:modified>
</cp:coreProperties>
</file>